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59E3" w14:textId="77777777" w:rsidR="00076EDE" w:rsidRDefault="00076EDE" w:rsidP="00076EDE">
      <w:pPr>
        <w:jc w:val="center"/>
        <w:rPr>
          <w:rFonts w:ascii="Arial" w:hAnsi="Arial" w:cs="Arial"/>
          <w:b/>
          <w:sz w:val="24"/>
          <w:szCs w:val="24"/>
        </w:rPr>
      </w:pPr>
    </w:p>
    <w:p w14:paraId="2DDC3B19" w14:textId="77777777" w:rsidR="00076EDE" w:rsidRDefault="00076EDE" w:rsidP="00076EDE">
      <w:pPr>
        <w:jc w:val="center"/>
        <w:rPr>
          <w:rFonts w:ascii="Arial" w:hAnsi="Arial" w:cs="Arial"/>
          <w:b/>
          <w:sz w:val="24"/>
          <w:szCs w:val="24"/>
        </w:rPr>
      </w:pPr>
    </w:p>
    <w:p w14:paraId="141DBDD7" w14:textId="4645E36B" w:rsidR="007700E0" w:rsidRDefault="007700E0" w:rsidP="007700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Recebimento de Bens</w:t>
      </w:r>
    </w:p>
    <w:p w14:paraId="540891A8" w14:textId="77777777" w:rsidR="007700E0" w:rsidRDefault="007700E0" w:rsidP="007700E0">
      <w:pPr>
        <w:jc w:val="center"/>
        <w:rPr>
          <w:rFonts w:ascii="Arial" w:hAnsi="Arial" w:cs="Arial"/>
          <w:b/>
          <w:sz w:val="24"/>
          <w:szCs w:val="24"/>
        </w:rPr>
      </w:pPr>
    </w:p>
    <w:p w14:paraId="67C8CED8" w14:textId="77777777" w:rsidR="007700E0" w:rsidRDefault="007700E0" w:rsidP="007700E0">
      <w:pPr>
        <w:jc w:val="center"/>
        <w:rPr>
          <w:rFonts w:ascii="Arial" w:hAnsi="Arial" w:cs="Arial"/>
          <w:b/>
          <w:sz w:val="24"/>
          <w:szCs w:val="24"/>
        </w:rPr>
      </w:pPr>
    </w:p>
    <w:p w14:paraId="1DB41521" w14:textId="77777777" w:rsidR="007700E0" w:rsidRDefault="007700E0" w:rsidP="007700E0">
      <w:pPr>
        <w:jc w:val="center"/>
        <w:rPr>
          <w:rFonts w:ascii="Arial" w:hAnsi="Arial" w:cs="Arial"/>
          <w:sz w:val="24"/>
          <w:szCs w:val="24"/>
        </w:rPr>
      </w:pPr>
    </w:p>
    <w:p w14:paraId="209B529B" w14:textId="77777777" w:rsidR="007700E0" w:rsidRDefault="007700E0" w:rsidP="007700E0">
      <w:pPr>
        <w:ind w:right="71"/>
        <w:jc w:val="both"/>
        <w:rPr>
          <w:rFonts w:ascii="Arial" w:hAnsi="Arial" w:cs="Arial"/>
          <w:sz w:val="24"/>
          <w:szCs w:val="24"/>
        </w:rPr>
      </w:pPr>
    </w:p>
    <w:p w14:paraId="01BCBFF5" w14:textId="4565CF7B" w:rsidR="007700E0" w:rsidRPr="004262D8" w:rsidRDefault="007700E0" w:rsidP="007700E0">
      <w:pPr>
        <w:spacing w:line="276" w:lineRule="auto"/>
        <w:ind w:firstLine="1134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Por este instrumento, a</w:t>
      </w:r>
      <w:r w:rsidRPr="0023748A">
        <w:rPr>
          <w:rFonts w:ascii="Arial" w:hAnsi="Arial" w:cs="Arial"/>
          <w:sz w:val="24"/>
          <w:szCs w:val="24"/>
        </w:rPr>
        <w:t>testo,</w:t>
      </w:r>
      <w:r w:rsidRPr="004B0B72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os devidos </w:t>
      </w:r>
      <w:r w:rsidRPr="004B0B72">
        <w:rPr>
          <w:rFonts w:ascii="Arial" w:hAnsi="Arial" w:cs="Arial"/>
          <w:sz w:val="24"/>
          <w:szCs w:val="24"/>
        </w:rPr>
        <w:t>fins</w:t>
      </w:r>
      <w:r w:rsidRPr="005B2A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efeitos legais, que foram </w:t>
      </w:r>
      <w:r w:rsidRPr="007700E0">
        <w:rPr>
          <w:rFonts w:ascii="Arial" w:hAnsi="Arial" w:cs="Arial"/>
          <w:sz w:val="24"/>
          <w:szCs w:val="24"/>
        </w:rPr>
        <w:t>recebidos os itens</w:t>
      </w:r>
      <w:r>
        <w:rPr>
          <w:rFonts w:ascii="Arial" w:hAnsi="Arial" w:cs="Arial"/>
          <w:sz w:val="24"/>
          <w:szCs w:val="24"/>
        </w:rPr>
        <w:t xml:space="preserve"> </w:t>
      </w:r>
      <w:r w:rsidRPr="007700E0">
        <w:rPr>
          <w:rFonts w:ascii="Arial" w:hAnsi="Arial" w:cs="Arial"/>
          <w:sz w:val="24"/>
          <w:szCs w:val="24"/>
        </w:rPr>
        <w:t xml:space="preserve">discriminados no Documento Fiscal abaixo, </w:t>
      </w:r>
      <w:r>
        <w:rPr>
          <w:rFonts w:ascii="Arial" w:hAnsi="Arial" w:cs="Arial"/>
          <w:sz w:val="24"/>
          <w:szCs w:val="24"/>
        </w:rPr>
        <w:t>em proveito desta Secretaria de Estado da Educação.</w:t>
      </w:r>
    </w:p>
    <w:p w14:paraId="411CBD98" w14:textId="77777777" w:rsidR="007700E0" w:rsidRDefault="007700E0" w:rsidP="007700E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A254C7" w14:textId="77777777" w:rsidR="007700E0" w:rsidRDefault="007700E0" w:rsidP="007700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do Documento Fiscal: </w:t>
      </w:r>
    </w:p>
    <w:p w14:paraId="1C9B17A2" w14:textId="77777777" w:rsidR="007700E0" w:rsidRDefault="007700E0" w:rsidP="007700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Credor:   </w:t>
      </w:r>
    </w:p>
    <w:p w14:paraId="04E66451" w14:textId="77777777" w:rsidR="007700E0" w:rsidRDefault="007700E0" w:rsidP="007700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CNPJ/CPF: </w:t>
      </w:r>
    </w:p>
    <w:p w14:paraId="15A32F53" w14:textId="77777777" w:rsidR="007700E0" w:rsidRDefault="007700E0" w:rsidP="007700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da Emissão: </w:t>
      </w:r>
    </w:p>
    <w:p w14:paraId="305B49F6" w14:textId="77777777" w:rsidR="007700E0" w:rsidRPr="00E04108" w:rsidRDefault="007700E0" w:rsidP="007700E0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Valor do Documento:  </w:t>
      </w:r>
    </w:p>
    <w:p w14:paraId="39312ECB" w14:textId="77777777" w:rsidR="007700E0" w:rsidRPr="007E5760" w:rsidRDefault="007700E0" w:rsidP="007700E0">
      <w:pPr>
        <w:ind w:right="71"/>
        <w:jc w:val="both"/>
        <w:rPr>
          <w:rFonts w:ascii="Arial" w:hAnsi="Arial" w:cs="Arial"/>
          <w:sz w:val="24"/>
          <w:szCs w:val="24"/>
        </w:rPr>
      </w:pPr>
    </w:p>
    <w:p w14:paraId="2EDD0614" w14:textId="77777777" w:rsidR="007700E0" w:rsidRDefault="007700E0" w:rsidP="007700E0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703EE90E" w14:textId="77777777" w:rsidR="007700E0" w:rsidRDefault="007700E0" w:rsidP="007700E0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387FBC57" w14:textId="77777777" w:rsidR="007700E0" w:rsidRPr="00E04108" w:rsidRDefault="007700E0" w:rsidP="007700E0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176931FF" w14:textId="77777777" w:rsidR="007700E0" w:rsidRPr="00E04108" w:rsidRDefault="007700E0" w:rsidP="007700E0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39AFB5B1" w14:textId="77777777" w:rsidR="007700E0" w:rsidRPr="00E04108" w:rsidRDefault="007700E0" w:rsidP="007700E0">
      <w:pPr>
        <w:spacing w:line="276" w:lineRule="auto"/>
        <w:ind w:right="71"/>
        <w:jc w:val="both"/>
        <w:rPr>
          <w:rFonts w:ascii="Arial" w:hAnsi="Arial" w:cs="Arial"/>
          <w:sz w:val="22"/>
          <w:szCs w:val="22"/>
        </w:rPr>
      </w:pPr>
    </w:p>
    <w:p w14:paraId="24DA07AB" w14:textId="77777777" w:rsidR="007700E0" w:rsidRPr="00E04108" w:rsidRDefault="007700E0" w:rsidP="007700E0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6A0A897B" w14:textId="77777777" w:rsidR="00733E19" w:rsidRPr="00733E19" w:rsidRDefault="00733E19" w:rsidP="00733E19">
      <w:pPr>
        <w:jc w:val="center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733E19">
        <w:rPr>
          <w:rFonts w:ascii="Arial" w:hAnsi="Arial" w:cs="Arial"/>
          <w:color w:val="BFBFBF" w:themeColor="background1" w:themeShade="BF"/>
          <w:sz w:val="22"/>
          <w:szCs w:val="22"/>
        </w:rPr>
        <w:t>Curitiba, datado eletronicamente</w:t>
      </w:r>
    </w:p>
    <w:p w14:paraId="5B64DFB8" w14:textId="5E093C4F" w:rsidR="007700E0" w:rsidRDefault="007700E0" w:rsidP="007700E0">
      <w:pPr>
        <w:jc w:val="center"/>
        <w:rPr>
          <w:rFonts w:ascii="Arial" w:hAnsi="Arial" w:cs="Arial"/>
          <w:sz w:val="22"/>
          <w:szCs w:val="22"/>
        </w:rPr>
      </w:pPr>
    </w:p>
    <w:p w14:paraId="47E78350" w14:textId="77777777" w:rsidR="007700E0" w:rsidRDefault="007700E0" w:rsidP="007700E0">
      <w:pPr>
        <w:jc w:val="center"/>
        <w:rPr>
          <w:rFonts w:ascii="Arial" w:hAnsi="Arial" w:cs="Arial"/>
          <w:sz w:val="22"/>
          <w:szCs w:val="22"/>
        </w:rPr>
      </w:pPr>
    </w:p>
    <w:p w14:paraId="17A57C5E" w14:textId="77777777" w:rsidR="007700E0" w:rsidRPr="00E04108" w:rsidRDefault="007700E0" w:rsidP="007700E0">
      <w:pPr>
        <w:jc w:val="center"/>
        <w:rPr>
          <w:rFonts w:ascii="Arial" w:hAnsi="Arial" w:cs="Arial"/>
          <w:sz w:val="22"/>
          <w:szCs w:val="22"/>
        </w:rPr>
      </w:pPr>
    </w:p>
    <w:p w14:paraId="42A0CFA1" w14:textId="77777777" w:rsidR="007700E0" w:rsidRPr="00E04108" w:rsidRDefault="007700E0" w:rsidP="007700E0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2E4A3725" w14:textId="77777777" w:rsidR="007700E0" w:rsidRDefault="007700E0" w:rsidP="007700E0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7032503E" w14:textId="77777777" w:rsidR="007700E0" w:rsidRPr="00E04108" w:rsidRDefault="007700E0" w:rsidP="007700E0">
      <w:pPr>
        <w:ind w:right="71"/>
        <w:jc w:val="both"/>
        <w:rPr>
          <w:rFonts w:ascii="Arial" w:hAnsi="Arial" w:cs="Arial"/>
          <w:sz w:val="22"/>
          <w:szCs w:val="22"/>
        </w:rPr>
      </w:pPr>
    </w:p>
    <w:p w14:paraId="553D5781" w14:textId="77777777" w:rsidR="007700E0" w:rsidRPr="00E04108" w:rsidRDefault="007700E0" w:rsidP="007700E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D52C8CE" w14:textId="08FBFDD7" w:rsidR="007700E0" w:rsidRPr="000547AC" w:rsidRDefault="00733E19" w:rsidP="007700E0">
      <w:pPr>
        <w:pStyle w:val="PargrafodaLista"/>
        <w:jc w:val="center"/>
        <w:rPr>
          <w:rFonts w:cs="Arial"/>
          <w:i/>
          <w:iCs/>
          <w:color w:val="D9D9D9" w:themeColor="background1" w:themeShade="D9"/>
          <w:sz w:val="22"/>
          <w:szCs w:val="22"/>
        </w:rPr>
      </w:pPr>
      <w:r>
        <w:rPr>
          <w:rFonts w:cs="Arial"/>
          <w:i/>
          <w:iCs/>
          <w:color w:val="D9D9D9" w:themeColor="background1" w:themeShade="D9"/>
          <w:sz w:val="22"/>
          <w:szCs w:val="22"/>
        </w:rPr>
        <w:t>a</w:t>
      </w:r>
      <w:r w:rsidR="007700E0" w:rsidRPr="000547AC">
        <w:rPr>
          <w:rFonts w:cs="Arial"/>
          <w:i/>
          <w:iCs/>
          <w:color w:val="D9D9D9" w:themeColor="background1" w:themeShade="D9"/>
          <w:sz w:val="22"/>
          <w:szCs w:val="22"/>
        </w:rPr>
        <w:t>ssinado eletronicamente</w:t>
      </w:r>
    </w:p>
    <w:p w14:paraId="5BEE519D" w14:textId="77777777" w:rsidR="007700E0" w:rsidRPr="000547AC" w:rsidRDefault="007700E0" w:rsidP="007700E0">
      <w:pPr>
        <w:pStyle w:val="PargrafodaLista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do Responsável pelo Adiantamento</w:t>
      </w:r>
    </w:p>
    <w:p w14:paraId="1F943764" w14:textId="77777777" w:rsidR="007700E0" w:rsidRPr="000547AC" w:rsidRDefault="007700E0" w:rsidP="000547AC">
      <w:pPr>
        <w:pStyle w:val="PargrafodaLista"/>
        <w:jc w:val="center"/>
        <w:rPr>
          <w:rFonts w:cs="Arial"/>
          <w:sz w:val="22"/>
          <w:szCs w:val="22"/>
        </w:rPr>
      </w:pPr>
    </w:p>
    <w:sectPr w:rsidR="007700E0" w:rsidRPr="000547AC" w:rsidSect="005D3347">
      <w:headerReference w:type="default" r:id="rId7"/>
      <w:pgSz w:w="11906" w:h="16838"/>
      <w:pgMar w:top="170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D37F" w14:textId="77777777" w:rsidR="005D3347" w:rsidRDefault="005D3347" w:rsidP="005D3347">
      <w:r>
        <w:separator/>
      </w:r>
    </w:p>
  </w:endnote>
  <w:endnote w:type="continuationSeparator" w:id="0">
    <w:p w14:paraId="160A9AC4" w14:textId="77777777" w:rsidR="005D3347" w:rsidRDefault="005D3347" w:rsidP="005D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3F30" w14:textId="77777777" w:rsidR="005D3347" w:rsidRDefault="005D3347" w:rsidP="005D3347">
      <w:r>
        <w:separator/>
      </w:r>
    </w:p>
  </w:footnote>
  <w:footnote w:type="continuationSeparator" w:id="0">
    <w:p w14:paraId="2BCCF59E" w14:textId="77777777" w:rsidR="005D3347" w:rsidRDefault="005D3347" w:rsidP="005D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F13D" w14:textId="2DBAD690" w:rsidR="005D3347" w:rsidRDefault="005D3347" w:rsidP="005D3347">
    <w:pPr>
      <w:pStyle w:val="Cabealho"/>
      <w:jc w:val="center"/>
    </w:pPr>
    <w:r>
      <w:rPr>
        <w:noProof/>
      </w:rPr>
      <w:drawing>
        <wp:inline distT="0" distB="0" distL="0" distR="0" wp14:anchorId="4A9F5F4B" wp14:editId="5F17ACBE">
          <wp:extent cx="2156460" cy="716280"/>
          <wp:effectExtent l="0" t="0" r="0" b="7620"/>
          <wp:docPr id="304050437" name="Imagem 1" descr="Uma imagem contendo desenho, placar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ma imagem contendo desenho, placar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9A6AC" w14:textId="77777777" w:rsidR="005D3347" w:rsidRDefault="005D33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7AE"/>
    <w:multiLevelType w:val="hybridMultilevel"/>
    <w:tmpl w:val="EC749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DE"/>
    <w:rsid w:val="000244D0"/>
    <w:rsid w:val="00025FA7"/>
    <w:rsid w:val="00035BBC"/>
    <w:rsid w:val="000547AC"/>
    <w:rsid w:val="0006344C"/>
    <w:rsid w:val="00065EFA"/>
    <w:rsid w:val="00076EDE"/>
    <w:rsid w:val="000D307B"/>
    <w:rsid w:val="001375ED"/>
    <w:rsid w:val="0014533E"/>
    <w:rsid w:val="001801F4"/>
    <w:rsid w:val="001E2D39"/>
    <w:rsid w:val="0023748A"/>
    <w:rsid w:val="00311832"/>
    <w:rsid w:val="004269D8"/>
    <w:rsid w:val="00455D2C"/>
    <w:rsid w:val="004D6CAD"/>
    <w:rsid w:val="004F0202"/>
    <w:rsid w:val="00596F51"/>
    <w:rsid w:val="005D3347"/>
    <w:rsid w:val="006D4EA7"/>
    <w:rsid w:val="00733E19"/>
    <w:rsid w:val="00746CCB"/>
    <w:rsid w:val="0076453A"/>
    <w:rsid w:val="007700E0"/>
    <w:rsid w:val="008C4765"/>
    <w:rsid w:val="00A0399D"/>
    <w:rsid w:val="00A532A6"/>
    <w:rsid w:val="00A61C83"/>
    <w:rsid w:val="00AB7FE0"/>
    <w:rsid w:val="00AD326C"/>
    <w:rsid w:val="00B23105"/>
    <w:rsid w:val="00C2719D"/>
    <w:rsid w:val="00D217E3"/>
    <w:rsid w:val="00D248E4"/>
    <w:rsid w:val="00D46A86"/>
    <w:rsid w:val="00E26D14"/>
    <w:rsid w:val="00E2712F"/>
    <w:rsid w:val="00E4038D"/>
    <w:rsid w:val="00F0767E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2700"/>
  <w15:docId w15:val="{B466EBD6-318B-4C4E-B3B5-1F809EB2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EDE"/>
    <w:pPr>
      <w:suppressAutoHyphens w:val="0"/>
      <w:ind w:left="720"/>
      <w:contextualSpacing/>
    </w:pPr>
    <w:rPr>
      <w:rFonts w:ascii="Arial" w:hAnsi="Arial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ED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33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3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D33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34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Bertan Veiga</dc:creator>
  <cp:lastModifiedBy>MARILEI DOS SANTOS MOREIRA</cp:lastModifiedBy>
  <cp:revision>3</cp:revision>
  <dcterms:created xsi:type="dcterms:W3CDTF">2025-03-26T17:10:00Z</dcterms:created>
  <dcterms:modified xsi:type="dcterms:W3CDTF">2025-04-03T14:54:00Z</dcterms:modified>
</cp:coreProperties>
</file>